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DD" w:rsidRDefault="003268DD" w:rsidP="00FF4C0E">
      <w:pPr>
        <w:jc w:val="center"/>
      </w:pPr>
    </w:p>
    <w:p w:rsidR="00636020" w:rsidRDefault="00636020" w:rsidP="00FF4C0E">
      <w:pPr>
        <w:jc w:val="center"/>
      </w:pPr>
      <w:r>
        <w:t>EMPLOYEE ADVISORY COUNCIL</w:t>
      </w:r>
    </w:p>
    <w:p w:rsidR="00636020" w:rsidRDefault="00636020" w:rsidP="00FF4C0E">
      <w:pPr>
        <w:jc w:val="center"/>
      </w:pPr>
    </w:p>
    <w:p w:rsidR="002A51B6" w:rsidRDefault="002A51B6" w:rsidP="00FF4C0E">
      <w:pPr>
        <w:jc w:val="center"/>
      </w:pPr>
    </w:p>
    <w:p w:rsidR="00FF4C0E" w:rsidRDefault="00636020" w:rsidP="00FF4C0E">
      <w:pPr>
        <w:jc w:val="center"/>
        <w:rPr>
          <w:b/>
          <w:u w:val="single"/>
        </w:rPr>
      </w:pPr>
      <w:r w:rsidRPr="00636020">
        <w:rPr>
          <w:b/>
          <w:u w:val="single"/>
        </w:rPr>
        <w:t>IDEAS FORM</w:t>
      </w:r>
    </w:p>
    <w:p w:rsidR="00636020" w:rsidRDefault="00636020" w:rsidP="00FF4C0E">
      <w:pPr>
        <w:jc w:val="center"/>
        <w:rPr>
          <w:b/>
          <w:u w:val="single"/>
        </w:rPr>
      </w:pPr>
    </w:p>
    <w:p w:rsidR="00636020" w:rsidRPr="008222DB" w:rsidRDefault="00636020" w:rsidP="00636020">
      <w:pPr>
        <w:rPr>
          <w:i/>
          <w:sz w:val="22"/>
        </w:rPr>
      </w:pPr>
      <w:r w:rsidRPr="008222DB">
        <w:rPr>
          <w:i/>
          <w:sz w:val="22"/>
        </w:rPr>
        <w:t xml:space="preserve">The EAC provides an alternate pathway for employees to express their ideas </w:t>
      </w:r>
      <w:r w:rsidR="008222DB" w:rsidRPr="008222DB">
        <w:rPr>
          <w:i/>
          <w:sz w:val="22"/>
        </w:rPr>
        <w:t xml:space="preserve">and </w:t>
      </w:r>
      <w:r w:rsidR="008222DB">
        <w:rPr>
          <w:i/>
          <w:sz w:val="22"/>
        </w:rPr>
        <w:t>concern</w:t>
      </w:r>
      <w:r w:rsidR="008222DB" w:rsidRPr="008222DB">
        <w:rPr>
          <w:i/>
          <w:sz w:val="22"/>
        </w:rPr>
        <w:t xml:space="preserve">s, </w:t>
      </w:r>
      <w:r w:rsidRPr="008222DB">
        <w:rPr>
          <w:i/>
          <w:sz w:val="22"/>
        </w:rPr>
        <w:t>and provide feedback t</w:t>
      </w:r>
      <w:r w:rsidR="00CB5787" w:rsidRPr="008222DB">
        <w:rPr>
          <w:i/>
          <w:sz w:val="22"/>
        </w:rPr>
        <w:t>o Agency policymakers. This document shell provides a format</w:t>
      </w:r>
      <w:r w:rsidRPr="008222DB">
        <w:rPr>
          <w:i/>
          <w:sz w:val="22"/>
        </w:rPr>
        <w:t xml:space="preserve"> for those ideas. </w:t>
      </w:r>
      <w:r w:rsidR="00CB5787" w:rsidRPr="008222DB">
        <w:rPr>
          <w:i/>
          <w:sz w:val="22"/>
        </w:rPr>
        <w:t xml:space="preserve">It </w:t>
      </w:r>
      <w:r w:rsidR="00187F14" w:rsidRPr="008222DB">
        <w:rPr>
          <w:i/>
          <w:sz w:val="22"/>
        </w:rPr>
        <w:t>is not locked, and if necessary</w:t>
      </w:r>
      <w:r w:rsidR="00CB5787" w:rsidRPr="008222DB">
        <w:rPr>
          <w:i/>
          <w:sz w:val="22"/>
        </w:rPr>
        <w:t xml:space="preserve"> you may modify the format to add additional information. </w:t>
      </w:r>
      <w:r w:rsidR="008222DB" w:rsidRPr="008222DB">
        <w:rPr>
          <w:i/>
          <w:sz w:val="22"/>
        </w:rPr>
        <w:t xml:space="preserve">In most cases, one-two pages are sufficient. </w:t>
      </w:r>
      <w:r w:rsidR="002A51B6" w:rsidRPr="008222DB">
        <w:rPr>
          <w:i/>
          <w:sz w:val="22"/>
        </w:rPr>
        <w:t>While</w:t>
      </w:r>
      <w:r w:rsidR="00CB5787" w:rsidRPr="008222DB">
        <w:rPr>
          <w:i/>
          <w:sz w:val="22"/>
        </w:rPr>
        <w:t xml:space="preserve"> we prefer this</w:t>
      </w:r>
      <w:r w:rsidR="002A51B6" w:rsidRPr="008222DB">
        <w:rPr>
          <w:i/>
          <w:sz w:val="22"/>
        </w:rPr>
        <w:t xml:space="preserve"> form</w:t>
      </w:r>
      <w:r w:rsidR="00CB5787" w:rsidRPr="008222DB">
        <w:rPr>
          <w:i/>
          <w:sz w:val="22"/>
        </w:rPr>
        <w:t>at</w:t>
      </w:r>
      <w:r w:rsidR="000F44B6" w:rsidRPr="008222DB">
        <w:rPr>
          <w:i/>
          <w:sz w:val="22"/>
        </w:rPr>
        <w:t xml:space="preserve"> in soft copy</w:t>
      </w:r>
      <w:r w:rsidR="002A51B6" w:rsidRPr="008222DB">
        <w:rPr>
          <w:i/>
          <w:sz w:val="22"/>
        </w:rPr>
        <w:t xml:space="preserve">, we will </w:t>
      </w:r>
      <w:r w:rsidR="000F44B6" w:rsidRPr="008222DB">
        <w:rPr>
          <w:i/>
          <w:sz w:val="22"/>
        </w:rPr>
        <w:t>review</w:t>
      </w:r>
      <w:r w:rsidR="002A51B6" w:rsidRPr="008222DB">
        <w:rPr>
          <w:i/>
          <w:sz w:val="22"/>
        </w:rPr>
        <w:t xml:space="preserve"> </w:t>
      </w:r>
      <w:r w:rsidR="00CB5787" w:rsidRPr="008222DB">
        <w:rPr>
          <w:i/>
          <w:sz w:val="22"/>
        </w:rPr>
        <w:t>your idea</w:t>
      </w:r>
      <w:r w:rsidR="000F44B6" w:rsidRPr="008222DB">
        <w:rPr>
          <w:i/>
          <w:sz w:val="22"/>
        </w:rPr>
        <w:t xml:space="preserve"> when you provide it</w:t>
      </w:r>
      <w:r w:rsidRPr="008222DB">
        <w:rPr>
          <w:i/>
          <w:sz w:val="22"/>
        </w:rPr>
        <w:t xml:space="preserve"> to an</w:t>
      </w:r>
      <w:r w:rsidR="002A51B6" w:rsidRPr="008222DB">
        <w:rPr>
          <w:i/>
          <w:sz w:val="22"/>
        </w:rPr>
        <w:t>y</w:t>
      </w:r>
      <w:r w:rsidRPr="008222DB">
        <w:rPr>
          <w:i/>
          <w:sz w:val="22"/>
        </w:rPr>
        <w:t xml:space="preserve"> EAC member in </w:t>
      </w:r>
      <w:r w:rsidR="002A51B6" w:rsidRPr="008222DB">
        <w:rPr>
          <w:i/>
          <w:sz w:val="22"/>
        </w:rPr>
        <w:t xml:space="preserve">a simple </w:t>
      </w:r>
      <w:r w:rsidR="00CB5787" w:rsidRPr="008222DB">
        <w:rPr>
          <w:i/>
          <w:sz w:val="22"/>
        </w:rPr>
        <w:t>Idea</w:t>
      </w:r>
      <w:r w:rsidRPr="008222DB">
        <w:rPr>
          <w:i/>
          <w:sz w:val="22"/>
        </w:rPr>
        <w:t>/Discussion/Recommendation</w:t>
      </w:r>
      <w:r w:rsidR="00CB5787" w:rsidRPr="008222DB">
        <w:rPr>
          <w:i/>
          <w:sz w:val="22"/>
        </w:rPr>
        <w:t xml:space="preserve"> form</w:t>
      </w:r>
      <w:r w:rsidR="000F44B6" w:rsidRPr="008222DB">
        <w:rPr>
          <w:i/>
          <w:sz w:val="22"/>
        </w:rPr>
        <w:t xml:space="preserve"> by any mailing means</w:t>
      </w:r>
      <w:r w:rsidR="002A51B6" w:rsidRPr="008222DB">
        <w:rPr>
          <w:i/>
          <w:sz w:val="22"/>
        </w:rPr>
        <w:t>.</w:t>
      </w:r>
    </w:p>
    <w:p w:rsidR="00FF4C0E" w:rsidRDefault="00FF4C0E" w:rsidP="00FF4C0E">
      <w:pPr>
        <w:jc w:val="center"/>
      </w:pPr>
    </w:p>
    <w:p w:rsidR="002A51B6" w:rsidRDefault="002A51B6" w:rsidP="002A51B6"/>
    <w:p w:rsidR="002A51B6" w:rsidRDefault="002A51B6" w:rsidP="002A51B6">
      <w:r w:rsidRPr="00B03C7F">
        <w:rPr>
          <w:u w:val="single"/>
        </w:rPr>
        <w:t>Date submitted</w:t>
      </w:r>
      <w:r>
        <w:t>:</w:t>
      </w:r>
    </w:p>
    <w:p w:rsidR="008222DB" w:rsidRDefault="008222DB" w:rsidP="002A51B6"/>
    <w:p w:rsidR="002A51B6" w:rsidRDefault="002A51B6" w:rsidP="002A51B6"/>
    <w:p w:rsidR="008222DB" w:rsidRDefault="008222DB" w:rsidP="002A51B6"/>
    <w:p w:rsidR="002A51B6" w:rsidRDefault="00B03C7F" w:rsidP="002A51B6">
      <w:r w:rsidRPr="008222DB">
        <w:rPr>
          <w:b/>
          <w:u w:val="single"/>
        </w:rPr>
        <w:t>Policy-related i</w:t>
      </w:r>
      <w:r w:rsidR="00404D2A" w:rsidRPr="008222DB">
        <w:rPr>
          <w:b/>
          <w:u w:val="single"/>
        </w:rPr>
        <w:t>dea</w:t>
      </w:r>
      <w:r w:rsidR="00B261A7">
        <w:rPr>
          <w:b/>
          <w:u w:val="single"/>
        </w:rPr>
        <w:t xml:space="preserve"> or </w:t>
      </w:r>
      <w:r w:rsidRPr="008222DB">
        <w:rPr>
          <w:b/>
          <w:u w:val="single"/>
        </w:rPr>
        <w:t>concern</w:t>
      </w:r>
      <w:r>
        <w:t>?</w:t>
      </w:r>
    </w:p>
    <w:p w:rsidR="002A51B6" w:rsidRDefault="002A51B6" w:rsidP="002A51B6"/>
    <w:p w:rsidR="00B03C7F" w:rsidRDefault="00B03C7F" w:rsidP="002A51B6">
      <w:pPr>
        <w:rPr>
          <w:u w:val="single"/>
        </w:rPr>
      </w:pPr>
    </w:p>
    <w:p w:rsidR="00B03C7F" w:rsidRDefault="00B03C7F" w:rsidP="002A51B6">
      <w:pPr>
        <w:rPr>
          <w:u w:val="single"/>
        </w:rPr>
      </w:pPr>
    </w:p>
    <w:p w:rsidR="002A51B6" w:rsidRDefault="002A51B6" w:rsidP="002A51B6">
      <w:r w:rsidRPr="00B03C7F">
        <w:rPr>
          <w:u w:val="single"/>
        </w:rPr>
        <w:t>Any background information</w:t>
      </w:r>
      <w:r w:rsidR="000F44B6">
        <w:rPr>
          <w:u w:val="single"/>
        </w:rPr>
        <w:t xml:space="preserve"> or circumstances t</w:t>
      </w:r>
      <w:r w:rsidR="00404D2A">
        <w:rPr>
          <w:u w:val="single"/>
        </w:rPr>
        <w:t>o consider</w:t>
      </w:r>
      <w:r>
        <w:t>?</w:t>
      </w:r>
    </w:p>
    <w:p w:rsidR="002A51B6" w:rsidRDefault="002A51B6" w:rsidP="002A51B6"/>
    <w:p w:rsidR="00B03C7F" w:rsidRDefault="00B03C7F" w:rsidP="002A51B6">
      <w:pPr>
        <w:rPr>
          <w:u w:val="single"/>
        </w:rPr>
      </w:pPr>
    </w:p>
    <w:p w:rsidR="00B03C7F" w:rsidRDefault="00B03C7F" w:rsidP="002A51B6">
      <w:pPr>
        <w:rPr>
          <w:u w:val="single"/>
        </w:rPr>
      </w:pPr>
    </w:p>
    <w:p w:rsidR="002A51B6" w:rsidRDefault="002A51B6" w:rsidP="002A51B6">
      <w:r w:rsidRPr="00B03C7F">
        <w:rPr>
          <w:u w:val="single"/>
        </w:rPr>
        <w:t>How can</w:t>
      </w:r>
      <w:r w:rsidR="000F44B6">
        <w:rPr>
          <w:u w:val="single"/>
        </w:rPr>
        <w:t xml:space="preserve"> the Agency </w:t>
      </w:r>
      <w:r w:rsidR="008222DB">
        <w:rPr>
          <w:u w:val="single"/>
        </w:rPr>
        <w:t xml:space="preserve">facilitate or </w:t>
      </w:r>
      <w:r w:rsidR="000F44B6">
        <w:rPr>
          <w:u w:val="single"/>
        </w:rPr>
        <w:t>alleviate</w:t>
      </w:r>
      <w:r w:rsidRPr="00B03C7F">
        <w:rPr>
          <w:u w:val="single"/>
        </w:rPr>
        <w:t xml:space="preserve"> this i</w:t>
      </w:r>
      <w:r w:rsidR="00C759A9">
        <w:rPr>
          <w:u w:val="single"/>
        </w:rPr>
        <w:t>dea or concern</w:t>
      </w:r>
      <w:r w:rsidR="003F6F41">
        <w:rPr>
          <w:u w:val="single"/>
        </w:rPr>
        <w:t xml:space="preserve"> with new or </w:t>
      </w:r>
      <w:r w:rsidRPr="00B03C7F">
        <w:rPr>
          <w:u w:val="single"/>
        </w:rPr>
        <w:t>revised policy</w:t>
      </w:r>
      <w:r>
        <w:t>?</w:t>
      </w:r>
    </w:p>
    <w:p w:rsidR="00B03C7F" w:rsidRDefault="00B03C7F" w:rsidP="002A51B6"/>
    <w:p w:rsidR="00B03C7F" w:rsidRDefault="00B03C7F" w:rsidP="002A51B6"/>
    <w:p w:rsidR="00B03C7F" w:rsidRDefault="00B03C7F" w:rsidP="002A51B6"/>
    <w:p w:rsidR="00B03C7F" w:rsidRPr="00B261A7" w:rsidRDefault="00B03C7F" w:rsidP="002A51B6">
      <w:pPr>
        <w:rPr>
          <w:i/>
          <w:sz w:val="22"/>
        </w:rPr>
      </w:pPr>
      <w:r w:rsidRPr="00B261A7">
        <w:rPr>
          <w:i/>
          <w:sz w:val="22"/>
        </w:rPr>
        <w:t>If more space is needed, allow Word to carry onto additional pages.</w:t>
      </w:r>
      <w:r w:rsidR="00404D2A" w:rsidRPr="00B261A7">
        <w:rPr>
          <w:i/>
          <w:sz w:val="22"/>
        </w:rPr>
        <w:t xml:space="preserve"> Feel free to add pictures, etc. but avoid a lengthy proposal. The EAC needs your idea but not an in-depth study at this point.</w:t>
      </w:r>
    </w:p>
    <w:p w:rsidR="00B03C7F" w:rsidRDefault="00B03C7F" w:rsidP="002A51B6"/>
    <w:p w:rsidR="00440D86" w:rsidRDefault="00440D86" w:rsidP="002A51B6"/>
    <w:p w:rsidR="00440D86" w:rsidRDefault="00440D86" w:rsidP="002A51B6"/>
    <w:p w:rsidR="00B03C7F" w:rsidRDefault="00B03C7F" w:rsidP="002A51B6">
      <w:r w:rsidRPr="00B03C7F">
        <w:rPr>
          <w:u w:val="single"/>
        </w:rPr>
        <w:t>Name/Office (optional)</w:t>
      </w:r>
      <w:r>
        <w:t>:</w:t>
      </w:r>
    </w:p>
    <w:p w:rsidR="00B03C7F" w:rsidRDefault="00B03C7F" w:rsidP="002A51B6"/>
    <w:p w:rsidR="00B03C7F" w:rsidRDefault="00B03C7F" w:rsidP="002A51B6"/>
    <w:p w:rsidR="00B03C7F" w:rsidRDefault="00B03C7F" w:rsidP="002A51B6"/>
    <w:p w:rsidR="00B03C7F" w:rsidRPr="00C759A9" w:rsidRDefault="00B03C7F" w:rsidP="002A51B6">
      <w:pPr>
        <w:rPr>
          <w:i/>
          <w:sz w:val="22"/>
        </w:rPr>
      </w:pPr>
      <w:r w:rsidRPr="00C759A9">
        <w:rPr>
          <w:i/>
          <w:sz w:val="22"/>
        </w:rPr>
        <w:t>If you choose to give your name, the EAC provides you a reply explaining any actions taken. You may provide this completed form to any EAC member or the Professional Development Coordinator, an ex officio member. The PDC, as administrative assistant to the EAC Chair, submits the recommendation to the EAC at its next council meeting.</w:t>
      </w:r>
      <w:r w:rsidR="00B82088">
        <w:rPr>
          <w:i/>
          <w:sz w:val="22"/>
        </w:rPr>
        <w:t xml:space="preserve"> Email: </w:t>
      </w:r>
      <w:hyperlink r:id="rId7" w:history="1">
        <w:r w:rsidR="00B82088" w:rsidRPr="00131819">
          <w:rPr>
            <w:rStyle w:val="Hyperlink"/>
            <w:i/>
            <w:sz w:val="22"/>
          </w:rPr>
          <w:t>jwegenhoft@tfs.tamu.edu</w:t>
        </w:r>
      </w:hyperlink>
      <w:r w:rsidR="00B82088">
        <w:rPr>
          <w:i/>
          <w:sz w:val="22"/>
        </w:rPr>
        <w:t xml:space="preserve"> </w:t>
      </w:r>
      <w:bookmarkStart w:id="0" w:name="_GoBack"/>
      <w:bookmarkEnd w:id="0"/>
    </w:p>
    <w:p w:rsidR="00FF4C0E" w:rsidRPr="0007046A" w:rsidRDefault="00FF4C0E" w:rsidP="00FF4C0E">
      <w:pPr>
        <w:jc w:val="center"/>
      </w:pPr>
    </w:p>
    <w:sectPr w:rsidR="00FF4C0E" w:rsidRPr="0007046A" w:rsidSect="009C3E87">
      <w:headerReference w:type="default" r:id="rId8"/>
      <w:footerReference w:type="default" r:id="rId9"/>
      <w:pgSz w:w="12240" w:h="15840" w:code="1"/>
      <w:pgMar w:top="1800" w:right="1109" w:bottom="2016" w:left="11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96" w:rsidRDefault="00024D96">
      <w:r>
        <w:separator/>
      </w:r>
    </w:p>
  </w:endnote>
  <w:endnote w:type="continuationSeparator" w:id="0">
    <w:p w:rsidR="00024D96" w:rsidRDefault="0002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D2" w:rsidRDefault="00164CD2" w:rsidP="00164CD2">
    <w:pPr>
      <w:pStyle w:val="Footer"/>
      <w:tabs>
        <w:tab w:val="clear" w:pos="4320"/>
        <w:tab w:val="center" w:pos="4680"/>
      </w:tabs>
      <w:jc w:val="center"/>
    </w:pPr>
    <w:r>
      <w:t>_______________________________________________________</w:t>
    </w:r>
  </w:p>
  <w:p w:rsidR="00164CD2" w:rsidRDefault="00CE6A5F" w:rsidP="00164CD2">
    <w:pPr>
      <w:pStyle w:val="Footer"/>
      <w:jc w:val="center"/>
      <w:rPr>
        <w:sz w:val="18"/>
      </w:rPr>
    </w:pPr>
    <w:r>
      <w:rPr>
        <w:sz w:val="18"/>
      </w:rPr>
      <w:t>Employee Development</w:t>
    </w:r>
    <w:r w:rsidR="000F44B6">
      <w:rPr>
        <w:sz w:val="18"/>
      </w:rPr>
      <w:t xml:space="preserve"> Office </w:t>
    </w:r>
    <w:proofErr w:type="spellStart"/>
    <w:r w:rsidR="00952ADD">
      <w:rPr>
        <w:sz w:val="18"/>
      </w:rPr>
      <w:t>attn</w:t>
    </w:r>
    <w:r w:rsidR="000F44B6">
      <w:rPr>
        <w:sz w:val="18"/>
      </w:rPr>
      <w:t>:</w:t>
    </w:r>
    <w:proofErr w:type="spellEnd"/>
    <w:r w:rsidR="000F44B6">
      <w:rPr>
        <w:sz w:val="18"/>
      </w:rPr>
      <w:t xml:space="preserve"> Professional Development Coordinator</w:t>
    </w:r>
  </w:p>
  <w:p w:rsidR="00164CD2" w:rsidRDefault="00B21150" w:rsidP="00164CD2">
    <w:pPr>
      <w:pStyle w:val="Footer"/>
      <w:jc w:val="center"/>
      <w:rPr>
        <w:sz w:val="18"/>
      </w:rPr>
    </w:pPr>
    <w:r>
      <w:rPr>
        <w:sz w:val="18"/>
      </w:rPr>
      <w:t>200 Technology Way, Suite 1120 College Station, Texas 77845</w:t>
    </w:r>
  </w:p>
  <w:p w:rsidR="00164CD2" w:rsidRDefault="0048589C" w:rsidP="00164CD2">
    <w:pPr>
      <w:pStyle w:val="Footer"/>
      <w:jc w:val="center"/>
      <w:rPr>
        <w:sz w:val="18"/>
      </w:rPr>
    </w:pPr>
    <w:r>
      <w:rPr>
        <w:sz w:val="18"/>
      </w:rPr>
      <w:t>TEL 979/458-6690</w:t>
    </w:r>
    <w:r w:rsidR="00164CD2">
      <w:rPr>
        <w:sz w:val="18"/>
      </w:rPr>
      <w:t xml:space="preserve"> </w:t>
    </w:r>
    <w:r w:rsidR="000B1F57">
      <w:rPr>
        <w:sz w:val="18"/>
      </w:rPr>
      <w:t>*</w:t>
    </w:r>
    <w:r>
      <w:rPr>
        <w:sz w:val="18"/>
      </w:rPr>
      <w:t xml:space="preserve"> FAX 979/458-6699</w:t>
    </w:r>
  </w:p>
  <w:p w:rsidR="00164CD2" w:rsidRDefault="00164CD2" w:rsidP="00164CD2">
    <w:pPr>
      <w:pStyle w:val="Footer"/>
      <w:jc w:val="center"/>
      <w:rPr>
        <w:sz w:val="18"/>
      </w:rPr>
    </w:pPr>
    <w:r>
      <w:rPr>
        <w:sz w:val="18"/>
      </w:rPr>
      <w:t>http://texasforestservice.tamu.edu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96" w:rsidRDefault="00024D96">
      <w:r>
        <w:separator/>
      </w:r>
    </w:p>
  </w:footnote>
  <w:footnote w:type="continuationSeparator" w:id="0">
    <w:p w:rsidR="00024D96" w:rsidRDefault="0002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D2" w:rsidRDefault="007C552E" w:rsidP="00B21150">
    <w:pPr>
      <w:pStyle w:val="Header"/>
      <w:jc w:val="center"/>
    </w:pPr>
    <w:r>
      <w:rPr>
        <w:noProof/>
      </w:rPr>
      <w:drawing>
        <wp:inline distT="0" distB="0" distL="0" distR="0">
          <wp:extent cx="2946400" cy="660400"/>
          <wp:effectExtent l="0" t="0" r="6350" b="6350"/>
          <wp:docPr id="1" name="Picture 1" descr="TFS Maroon and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S Maroon and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660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D2"/>
    <w:rsid w:val="00024D96"/>
    <w:rsid w:val="0007046A"/>
    <w:rsid w:val="000834E1"/>
    <w:rsid w:val="000B1F57"/>
    <w:rsid w:val="000C2176"/>
    <w:rsid w:val="000E4E6A"/>
    <w:rsid w:val="000F44B6"/>
    <w:rsid w:val="001569A2"/>
    <w:rsid w:val="00164CD2"/>
    <w:rsid w:val="00187F14"/>
    <w:rsid w:val="00290762"/>
    <w:rsid w:val="002A51B6"/>
    <w:rsid w:val="00315490"/>
    <w:rsid w:val="003268DD"/>
    <w:rsid w:val="003D3621"/>
    <w:rsid w:val="003F6F41"/>
    <w:rsid w:val="00404D2A"/>
    <w:rsid w:val="00440D86"/>
    <w:rsid w:val="0048589C"/>
    <w:rsid w:val="00527604"/>
    <w:rsid w:val="005C150D"/>
    <w:rsid w:val="00636020"/>
    <w:rsid w:val="006B2147"/>
    <w:rsid w:val="00736D62"/>
    <w:rsid w:val="007C552E"/>
    <w:rsid w:val="008222DB"/>
    <w:rsid w:val="008F65E1"/>
    <w:rsid w:val="00952ADD"/>
    <w:rsid w:val="009C3E87"/>
    <w:rsid w:val="00A5534F"/>
    <w:rsid w:val="00AF536F"/>
    <w:rsid w:val="00B03C7F"/>
    <w:rsid w:val="00B21150"/>
    <w:rsid w:val="00B261A7"/>
    <w:rsid w:val="00B82088"/>
    <w:rsid w:val="00B832F1"/>
    <w:rsid w:val="00C22F74"/>
    <w:rsid w:val="00C759A9"/>
    <w:rsid w:val="00CB5787"/>
    <w:rsid w:val="00CE6A5F"/>
    <w:rsid w:val="00E61428"/>
    <w:rsid w:val="00F150CB"/>
    <w:rsid w:val="00FF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E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4CD2"/>
    <w:pPr>
      <w:tabs>
        <w:tab w:val="center" w:pos="4320"/>
        <w:tab w:val="right" w:pos="8640"/>
      </w:tabs>
    </w:pPr>
  </w:style>
  <w:style w:type="paragraph" w:styleId="Footer">
    <w:name w:val="footer"/>
    <w:basedOn w:val="Normal"/>
    <w:rsid w:val="00164CD2"/>
    <w:pPr>
      <w:tabs>
        <w:tab w:val="center" w:pos="4320"/>
        <w:tab w:val="right" w:pos="8640"/>
      </w:tabs>
    </w:pPr>
  </w:style>
  <w:style w:type="paragraph" w:styleId="BalloonText">
    <w:name w:val="Balloon Text"/>
    <w:basedOn w:val="Normal"/>
    <w:link w:val="BalloonTextChar"/>
    <w:rsid w:val="00636020"/>
    <w:rPr>
      <w:rFonts w:ascii="Tahoma" w:hAnsi="Tahoma" w:cs="Tahoma"/>
      <w:sz w:val="16"/>
      <w:szCs w:val="16"/>
    </w:rPr>
  </w:style>
  <w:style w:type="character" w:customStyle="1" w:styleId="BalloonTextChar">
    <w:name w:val="Balloon Text Char"/>
    <w:basedOn w:val="DefaultParagraphFont"/>
    <w:link w:val="BalloonText"/>
    <w:rsid w:val="00636020"/>
    <w:rPr>
      <w:rFonts w:ascii="Tahoma" w:hAnsi="Tahoma" w:cs="Tahoma"/>
      <w:sz w:val="16"/>
      <w:szCs w:val="16"/>
    </w:rPr>
  </w:style>
  <w:style w:type="character" w:styleId="Hyperlink">
    <w:name w:val="Hyperlink"/>
    <w:basedOn w:val="DefaultParagraphFont"/>
    <w:rsid w:val="00B820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E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4CD2"/>
    <w:pPr>
      <w:tabs>
        <w:tab w:val="center" w:pos="4320"/>
        <w:tab w:val="right" w:pos="8640"/>
      </w:tabs>
    </w:pPr>
  </w:style>
  <w:style w:type="paragraph" w:styleId="Footer">
    <w:name w:val="footer"/>
    <w:basedOn w:val="Normal"/>
    <w:rsid w:val="00164CD2"/>
    <w:pPr>
      <w:tabs>
        <w:tab w:val="center" w:pos="4320"/>
        <w:tab w:val="right" w:pos="8640"/>
      </w:tabs>
    </w:pPr>
  </w:style>
  <w:style w:type="paragraph" w:styleId="BalloonText">
    <w:name w:val="Balloon Text"/>
    <w:basedOn w:val="Normal"/>
    <w:link w:val="BalloonTextChar"/>
    <w:rsid w:val="00636020"/>
    <w:rPr>
      <w:rFonts w:ascii="Tahoma" w:hAnsi="Tahoma" w:cs="Tahoma"/>
      <w:sz w:val="16"/>
      <w:szCs w:val="16"/>
    </w:rPr>
  </w:style>
  <w:style w:type="character" w:customStyle="1" w:styleId="BalloonTextChar">
    <w:name w:val="Balloon Text Char"/>
    <w:basedOn w:val="DefaultParagraphFont"/>
    <w:link w:val="BalloonText"/>
    <w:rsid w:val="00636020"/>
    <w:rPr>
      <w:rFonts w:ascii="Tahoma" w:hAnsi="Tahoma" w:cs="Tahoma"/>
      <w:sz w:val="16"/>
      <w:szCs w:val="16"/>
    </w:rPr>
  </w:style>
  <w:style w:type="character" w:styleId="Hyperlink">
    <w:name w:val="Hyperlink"/>
    <w:basedOn w:val="DefaultParagraphFont"/>
    <w:rsid w:val="00B82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wegenhoft@tfs.tam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212</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TFS</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jzo</dc:creator>
  <cp:lastModifiedBy>John Wegenhoft</cp:lastModifiedBy>
  <cp:revision>14</cp:revision>
  <cp:lastPrinted>2014-05-28T21:54:00Z</cp:lastPrinted>
  <dcterms:created xsi:type="dcterms:W3CDTF">2014-05-28T20:59:00Z</dcterms:created>
  <dcterms:modified xsi:type="dcterms:W3CDTF">2014-05-28T22:00:00Z</dcterms:modified>
</cp:coreProperties>
</file>